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F295" w14:textId="77777777" w:rsidR="006D60CD" w:rsidRDefault="006D60CD">
      <w:pPr>
        <w:rPr>
          <w:sz w:val="36"/>
          <w:szCs w:val="36"/>
        </w:rPr>
      </w:pPr>
    </w:p>
    <w:p w14:paraId="00000001" w14:textId="0542573A" w:rsidR="003A5E85" w:rsidRDefault="008F4208">
      <w:pPr>
        <w:rPr>
          <w:sz w:val="36"/>
          <w:szCs w:val="36"/>
        </w:rPr>
      </w:pPr>
      <w:r>
        <w:rPr>
          <w:sz w:val="36"/>
          <w:szCs w:val="36"/>
        </w:rPr>
        <w:t xml:space="preserve">It is our pleasure to announce that Zoner Photo Studio X has won the </w:t>
      </w:r>
      <w:r>
        <w:rPr>
          <w:b/>
          <w:sz w:val="36"/>
          <w:szCs w:val="36"/>
        </w:rPr>
        <w:t>EISA PHOTO SOFTWARE 2021-2022</w:t>
      </w:r>
      <w:r>
        <w:rPr>
          <w:sz w:val="36"/>
          <w:szCs w:val="36"/>
        </w:rPr>
        <w:t xml:space="preserve"> award. </w:t>
      </w:r>
    </w:p>
    <w:p w14:paraId="00000002" w14:textId="77777777" w:rsidR="003A5E85" w:rsidRDefault="003A5E85"/>
    <w:p w14:paraId="00000003" w14:textId="77777777" w:rsidR="003A5E85" w:rsidRDefault="008F4208">
      <w:pPr>
        <w:rPr>
          <w:b/>
          <w:sz w:val="24"/>
          <w:szCs w:val="24"/>
        </w:rPr>
      </w:pPr>
      <w:r>
        <w:rPr>
          <w:sz w:val="24"/>
          <w:szCs w:val="24"/>
        </w:rPr>
        <w:t xml:space="preserve">(16 August 2021 Brno, </w:t>
      </w:r>
      <w:proofErr w:type="gramStart"/>
      <w:r>
        <w:rPr>
          <w:sz w:val="24"/>
          <w:szCs w:val="24"/>
        </w:rPr>
        <w:t>Czech republic</w:t>
      </w:r>
      <w:proofErr w:type="gramEnd"/>
      <w:r>
        <w:rPr>
          <w:sz w:val="24"/>
          <w:szCs w:val="24"/>
        </w:rPr>
        <w:t xml:space="preserve">) </w:t>
      </w:r>
      <w:r>
        <w:rPr>
          <w:rFonts w:ascii="Arial" w:eastAsia="Arial" w:hAnsi="Arial" w:cs="Arial"/>
          <w:sz w:val="24"/>
          <w:szCs w:val="24"/>
        </w:rPr>
        <w:t>–</w:t>
      </w:r>
      <w:r>
        <w:rPr>
          <w:sz w:val="24"/>
          <w:szCs w:val="24"/>
        </w:rPr>
        <w:t xml:space="preserve"> </w:t>
      </w:r>
      <w:r>
        <w:rPr>
          <w:b/>
          <w:sz w:val="24"/>
          <w:szCs w:val="24"/>
        </w:rPr>
        <w:t xml:space="preserve">Zoner Photo Studio X, the all-in-one photo editing software based in Brno, Czech Republic has yet again defied the odds against the industry giants by winning another of the world’s most renowned awards in the photography industry. That is, The EISA PHOTO </w:t>
      </w:r>
      <w:r>
        <w:rPr>
          <w:b/>
          <w:sz w:val="24"/>
          <w:szCs w:val="24"/>
        </w:rPr>
        <w:t xml:space="preserve">SOFTWARE 2021-2022 award. </w:t>
      </w:r>
    </w:p>
    <w:p w14:paraId="00000004" w14:textId="77777777" w:rsidR="003A5E85" w:rsidRDefault="003A5E85">
      <w:pPr>
        <w:rPr>
          <w:sz w:val="24"/>
          <w:szCs w:val="24"/>
        </w:rPr>
      </w:pPr>
    </w:p>
    <w:p w14:paraId="00000005" w14:textId="77777777" w:rsidR="003A5E85" w:rsidRDefault="008F4208">
      <w:pPr>
        <w:rPr>
          <w:sz w:val="24"/>
          <w:szCs w:val="24"/>
        </w:rPr>
      </w:pPr>
      <w:r>
        <w:rPr>
          <w:sz w:val="24"/>
          <w:szCs w:val="24"/>
        </w:rPr>
        <w:t xml:space="preserve">If you weren’t already familiar with </w:t>
      </w:r>
      <w:r>
        <w:rPr>
          <w:b/>
          <w:sz w:val="24"/>
          <w:szCs w:val="24"/>
        </w:rPr>
        <w:t>EISA</w:t>
      </w:r>
      <w:r>
        <w:rPr>
          <w:sz w:val="24"/>
          <w:szCs w:val="24"/>
        </w:rPr>
        <w:t xml:space="preserve"> (The Expert Imaging and Sound Association), it is a community of 60 technology magazines, </w:t>
      </w:r>
      <w:proofErr w:type="gramStart"/>
      <w:r>
        <w:rPr>
          <w:sz w:val="24"/>
          <w:szCs w:val="24"/>
        </w:rPr>
        <w:t>websites</w:t>
      </w:r>
      <w:proofErr w:type="gramEnd"/>
      <w:r>
        <w:rPr>
          <w:sz w:val="24"/>
          <w:szCs w:val="24"/>
        </w:rPr>
        <w:t xml:space="preserve"> and social media commentators from 29 countries that specialize in Hi-Fi, home theatre,</w:t>
      </w:r>
      <w:r>
        <w:rPr>
          <w:sz w:val="24"/>
          <w:szCs w:val="24"/>
        </w:rPr>
        <w:t xml:space="preserve"> photo &amp; video, in-car and mobile electronics. For each and every year, the jury of EISA experts carefully tests, examines and goes through the presentations of particular products </w:t>
      </w:r>
      <w:proofErr w:type="gramStart"/>
      <w:r>
        <w:rPr>
          <w:sz w:val="24"/>
          <w:szCs w:val="24"/>
        </w:rPr>
        <w:t>companies’</w:t>
      </w:r>
      <w:proofErr w:type="gramEnd"/>
      <w:r>
        <w:rPr>
          <w:sz w:val="24"/>
          <w:szCs w:val="24"/>
        </w:rPr>
        <w:t xml:space="preserve"> nominate for consideration of an EISA Award. </w:t>
      </w:r>
    </w:p>
    <w:p w14:paraId="00000006" w14:textId="77777777" w:rsidR="003A5E85" w:rsidRDefault="003A5E85">
      <w:pPr>
        <w:rPr>
          <w:sz w:val="24"/>
          <w:szCs w:val="24"/>
        </w:rPr>
      </w:pPr>
    </w:p>
    <w:p w14:paraId="00000007" w14:textId="77777777" w:rsidR="003A5E85" w:rsidRDefault="008F4208">
      <w:pPr>
        <w:rPr>
          <w:sz w:val="24"/>
          <w:szCs w:val="24"/>
        </w:rPr>
      </w:pPr>
      <w:r>
        <w:rPr>
          <w:i/>
          <w:sz w:val="24"/>
          <w:szCs w:val="24"/>
        </w:rPr>
        <w:t xml:space="preserve">“Not only are we </w:t>
      </w:r>
      <w:r>
        <w:rPr>
          <w:i/>
          <w:sz w:val="24"/>
          <w:szCs w:val="24"/>
        </w:rPr>
        <w:t xml:space="preserve">thrilled to be recognized by EISA but this award, along with our highly-anticipated Autumn update further cements our place among the tough and dominant competition we face, we do not plan on slowing down,” </w:t>
      </w:r>
      <w:r>
        <w:rPr>
          <w:sz w:val="24"/>
          <w:szCs w:val="24"/>
        </w:rPr>
        <w:t xml:space="preserve">stated Michal </w:t>
      </w:r>
      <w:proofErr w:type="spellStart"/>
      <w:r>
        <w:rPr>
          <w:sz w:val="24"/>
          <w:szCs w:val="24"/>
        </w:rPr>
        <w:t>Prouza</w:t>
      </w:r>
      <w:proofErr w:type="spellEnd"/>
      <w:r>
        <w:rPr>
          <w:sz w:val="24"/>
          <w:szCs w:val="24"/>
        </w:rPr>
        <w:t>, head of the software divisi</w:t>
      </w:r>
      <w:r>
        <w:rPr>
          <w:sz w:val="24"/>
          <w:szCs w:val="24"/>
        </w:rPr>
        <w:t xml:space="preserve">on for ZONER Software which develops ZPS X. </w:t>
      </w:r>
    </w:p>
    <w:p w14:paraId="00000008" w14:textId="77777777" w:rsidR="003A5E85" w:rsidRDefault="003A5E85">
      <w:pPr>
        <w:rPr>
          <w:sz w:val="24"/>
          <w:szCs w:val="24"/>
        </w:rPr>
      </w:pPr>
    </w:p>
    <w:p w14:paraId="00000009" w14:textId="77777777" w:rsidR="003A5E85" w:rsidRDefault="008F4208">
      <w:pPr>
        <w:rPr>
          <w:sz w:val="24"/>
          <w:szCs w:val="24"/>
        </w:rPr>
      </w:pPr>
      <w:r>
        <w:rPr>
          <w:sz w:val="24"/>
          <w:szCs w:val="24"/>
        </w:rPr>
        <w:t xml:space="preserve">For over 36 years, the EISA organization spent tireless hours gathering information and </w:t>
      </w:r>
      <w:proofErr w:type="spellStart"/>
      <w:r>
        <w:rPr>
          <w:sz w:val="24"/>
          <w:szCs w:val="24"/>
        </w:rPr>
        <w:t>analyzing</w:t>
      </w:r>
      <w:proofErr w:type="spellEnd"/>
      <w:r>
        <w:rPr>
          <w:sz w:val="24"/>
          <w:szCs w:val="24"/>
        </w:rPr>
        <w:t xml:space="preserve"> the best of the best in each respective technology segment. This year is no different. For the photography exper</w:t>
      </w:r>
      <w:r>
        <w:rPr>
          <w:sz w:val="24"/>
          <w:szCs w:val="24"/>
        </w:rPr>
        <w:t xml:space="preserve">t group, a team of 16 Editors in Chief shortlisted candidates in a total 23 award categories. And, after absorbing the presentation on ZPS X and testing it, </w:t>
      </w:r>
      <w:proofErr w:type="gramStart"/>
      <w:r>
        <w:rPr>
          <w:sz w:val="24"/>
          <w:szCs w:val="24"/>
        </w:rPr>
        <w:t>came to the conclusion</w:t>
      </w:r>
      <w:proofErr w:type="gramEnd"/>
      <w:r>
        <w:rPr>
          <w:sz w:val="24"/>
          <w:szCs w:val="24"/>
        </w:rPr>
        <w:t xml:space="preserve"> that there is serious merit to the product. This is not a simple achievement</w:t>
      </w:r>
      <w:r>
        <w:rPr>
          <w:sz w:val="24"/>
          <w:szCs w:val="24"/>
        </w:rPr>
        <w:t xml:space="preserve"> with such strong competition. </w:t>
      </w:r>
    </w:p>
    <w:p w14:paraId="70505B96" w14:textId="77777777" w:rsidR="006D60CD" w:rsidRDefault="006D60CD">
      <w:pPr>
        <w:rPr>
          <w:sz w:val="24"/>
          <w:szCs w:val="24"/>
        </w:rPr>
      </w:pPr>
    </w:p>
    <w:p w14:paraId="215F0F92" w14:textId="77777777" w:rsidR="006D60CD" w:rsidRDefault="008F4208">
      <w:pPr>
        <w:rPr>
          <w:i/>
          <w:sz w:val="24"/>
          <w:szCs w:val="24"/>
        </w:rPr>
      </w:pPr>
      <w:r>
        <w:rPr>
          <w:i/>
          <w:sz w:val="24"/>
          <w:szCs w:val="24"/>
        </w:rPr>
        <w:t>“The entire process was a pleasure and the complete panel of Editors along with the President are true professionals in every sense. I’m extremely proud we were able to present ZPS X on a very technical level and have the E</w:t>
      </w:r>
      <w:r>
        <w:rPr>
          <w:i/>
          <w:sz w:val="24"/>
          <w:szCs w:val="24"/>
        </w:rPr>
        <w:t xml:space="preserve">ISA Association reflect that in </w:t>
      </w:r>
    </w:p>
    <w:p w14:paraId="2CE7F2E9" w14:textId="77777777" w:rsidR="006D60CD" w:rsidRDefault="006D60CD">
      <w:pPr>
        <w:rPr>
          <w:i/>
          <w:sz w:val="24"/>
          <w:szCs w:val="24"/>
        </w:rPr>
      </w:pPr>
    </w:p>
    <w:p w14:paraId="5F5AA863" w14:textId="77777777" w:rsidR="006D60CD" w:rsidRDefault="006D60CD">
      <w:pPr>
        <w:rPr>
          <w:i/>
          <w:sz w:val="24"/>
          <w:szCs w:val="24"/>
        </w:rPr>
      </w:pPr>
    </w:p>
    <w:p w14:paraId="0000000B" w14:textId="55E8CF04" w:rsidR="003A5E85" w:rsidRDefault="008F4208">
      <w:pPr>
        <w:rPr>
          <w:sz w:val="24"/>
          <w:szCs w:val="24"/>
        </w:rPr>
      </w:pPr>
      <w:r>
        <w:rPr>
          <w:i/>
          <w:sz w:val="24"/>
          <w:szCs w:val="24"/>
        </w:rPr>
        <w:t xml:space="preserve">their final decision,” </w:t>
      </w:r>
      <w:r>
        <w:rPr>
          <w:sz w:val="24"/>
          <w:szCs w:val="24"/>
        </w:rPr>
        <w:t>disclosed Thomas Urban who has been thoroughly corresponding with The EISA Association on behalf of ZONER Software.</w:t>
      </w:r>
    </w:p>
    <w:p w14:paraId="0000000C" w14:textId="77777777" w:rsidR="003A5E85" w:rsidRDefault="003A5E85">
      <w:pPr>
        <w:rPr>
          <w:sz w:val="24"/>
          <w:szCs w:val="24"/>
        </w:rPr>
      </w:pPr>
    </w:p>
    <w:p w14:paraId="0000000D" w14:textId="77777777" w:rsidR="003A5E85" w:rsidRDefault="003A5E85">
      <w:pPr>
        <w:spacing w:before="240"/>
        <w:rPr>
          <w:rFonts w:ascii="Arial" w:eastAsia="Arial" w:hAnsi="Arial" w:cs="Arial"/>
          <w:sz w:val="18"/>
          <w:szCs w:val="18"/>
        </w:rPr>
      </w:pPr>
    </w:p>
    <w:p w14:paraId="0000000E" w14:textId="77777777" w:rsidR="003A5E85" w:rsidRDefault="003A5E85">
      <w:pPr>
        <w:spacing w:before="240"/>
        <w:rPr>
          <w:rFonts w:ascii="Arial" w:eastAsia="Arial" w:hAnsi="Arial" w:cs="Arial"/>
          <w:sz w:val="18"/>
          <w:szCs w:val="18"/>
        </w:rPr>
      </w:pPr>
    </w:p>
    <w:p w14:paraId="0000000F" w14:textId="77777777" w:rsidR="003A5E85" w:rsidRDefault="003A5E85">
      <w:pPr>
        <w:spacing w:before="240"/>
        <w:rPr>
          <w:rFonts w:ascii="Arial" w:eastAsia="Arial" w:hAnsi="Arial" w:cs="Arial"/>
          <w:sz w:val="18"/>
          <w:szCs w:val="18"/>
        </w:rPr>
      </w:pPr>
    </w:p>
    <w:p w14:paraId="00000010" w14:textId="77777777" w:rsidR="003A5E85" w:rsidRDefault="003A5E85">
      <w:pPr>
        <w:spacing w:before="240"/>
        <w:rPr>
          <w:rFonts w:ascii="Arial" w:eastAsia="Arial" w:hAnsi="Arial" w:cs="Arial"/>
          <w:sz w:val="18"/>
          <w:szCs w:val="18"/>
        </w:rPr>
      </w:pPr>
    </w:p>
    <w:p w14:paraId="00000011" w14:textId="77777777" w:rsidR="003A5E85" w:rsidRDefault="003A5E85">
      <w:pPr>
        <w:spacing w:before="240"/>
        <w:rPr>
          <w:rFonts w:ascii="Arial" w:eastAsia="Arial" w:hAnsi="Arial" w:cs="Arial"/>
          <w:sz w:val="18"/>
          <w:szCs w:val="18"/>
        </w:rPr>
      </w:pPr>
    </w:p>
    <w:p w14:paraId="00000012" w14:textId="77777777" w:rsidR="003A5E85" w:rsidRDefault="003A5E85">
      <w:pPr>
        <w:spacing w:before="240"/>
        <w:rPr>
          <w:rFonts w:ascii="Arial" w:eastAsia="Arial" w:hAnsi="Arial" w:cs="Arial"/>
          <w:sz w:val="18"/>
          <w:szCs w:val="18"/>
        </w:rPr>
      </w:pPr>
    </w:p>
    <w:p w14:paraId="00000013" w14:textId="77777777" w:rsidR="003A5E85" w:rsidRDefault="003A5E85">
      <w:pPr>
        <w:spacing w:before="240"/>
        <w:rPr>
          <w:rFonts w:ascii="Arial" w:eastAsia="Arial" w:hAnsi="Arial" w:cs="Arial"/>
          <w:sz w:val="18"/>
          <w:szCs w:val="18"/>
        </w:rPr>
      </w:pPr>
    </w:p>
    <w:p w14:paraId="00000014" w14:textId="77777777" w:rsidR="003A5E85" w:rsidRDefault="003A5E85">
      <w:pPr>
        <w:spacing w:before="240"/>
        <w:rPr>
          <w:rFonts w:ascii="Arial" w:eastAsia="Arial" w:hAnsi="Arial" w:cs="Arial"/>
          <w:sz w:val="18"/>
          <w:szCs w:val="18"/>
        </w:rPr>
      </w:pPr>
    </w:p>
    <w:p w14:paraId="00000015" w14:textId="77777777" w:rsidR="003A5E85" w:rsidRDefault="003A5E85">
      <w:pPr>
        <w:spacing w:before="240"/>
        <w:rPr>
          <w:rFonts w:ascii="Arial" w:eastAsia="Arial" w:hAnsi="Arial" w:cs="Arial"/>
          <w:sz w:val="18"/>
          <w:szCs w:val="18"/>
        </w:rPr>
      </w:pPr>
    </w:p>
    <w:p w14:paraId="00000016" w14:textId="77777777" w:rsidR="003A5E85" w:rsidRDefault="003A5E85">
      <w:pPr>
        <w:spacing w:before="240"/>
        <w:rPr>
          <w:rFonts w:ascii="Arial" w:eastAsia="Arial" w:hAnsi="Arial" w:cs="Arial"/>
          <w:sz w:val="18"/>
          <w:szCs w:val="18"/>
        </w:rPr>
      </w:pPr>
    </w:p>
    <w:p w14:paraId="00000017" w14:textId="77777777" w:rsidR="003A5E85" w:rsidRDefault="003A5E85">
      <w:pPr>
        <w:spacing w:before="240"/>
        <w:rPr>
          <w:rFonts w:ascii="Arial" w:eastAsia="Arial" w:hAnsi="Arial" w:cs="Arial"/>
          <w:sz w:val="18"/>
          <w:szCs w:val="18"/>
        </w:rPr>
      </w:pPr>
    </w:p>
    <w:p w14:paraId="00000018" w14:textId="77777777" w:rsidR="003A5E85" w:rsidRDefault="003A5E85">
      <w:pPr>
        <w:spacing w:before="240"/>
        <w:rPr>
          <w:rFonts w:ascii="Arial" w:eastAsia="Arial" w:hAnsi="Arial" w:cs="Arial"/>
          <w:sz w:val="18"/>
          <w:szCs w:val="18"/>
        </w:rPr>
      </w:pPr>
    </w:p>
    <w:p w14:paraId="00000019" w14:textId="77777777" w:rsidR="003A5E85" w:rsidRDefault="003A5E85">
      <w:pPr>
        <w:spacing w:before="240"/>
        <w:rPr>
          <w:rFonts w:ascii="Arial" w:eastAsia="Arial" w:hAnsi="Arial" w:cs="Arial"/>
          <w:sz w:val="18"/>
          <w:szCs w:val="18"/>
        </w:rPr>
      </w:pPr>
    </w:p>
    <w:p w14:paraId="0000001A" w14:textId="77777777" w:rsidR="003A5E85" w:rsidRDefault="003A5E85">
      <w:pPr>
        <w:spacing w:before="240"/>
        <w:rPr>
          <w:rFonts w:ascii="Arial" w:eastAsia="Arial" w:hAnsi="Arial" w:cs="Arial"/>
          <w:sz w:val="18"/>
          <w:szCs w:val="18"/>
        </w:rPr>
      </w:pPr>
    </w:p>
    <w:p w14:paraId="0000001B" w14:textId="77777777" w:rsidR="003A5E85" w:rsidRDefault="003A5E85">
      <w:pPr>
        <w:spacing w:before="240"/>
        <w:rPr>
          <w:rFonts w:ascii="Arial" w:eastAsia="Arial" w:hAnsi="Arial" w:cs="Arial"/>
          <w:sz w:val="18"/>
          <w:szCs w:val="18"/>
        </w:rPr>
      </w:pPr>
    </w:p>
    <w:p w14:paraId="0000001F" w14:textId="77777777" w:rsidR="003A5E85" w:rsidRDefault="003A5E85">
      <w:pPr>
        <w:spacing w:before="240"/>
        <w:rPr>
          <w:rFonts w:ascii="Arial" w:eastAsia="Arial" w:hAnsi="Arial" w:cs="Arial"/>
          <w:sz w:val="18"/>
          <w:szCs w:val="18"/>
        </w:rPr>
      </w:pPr>
    </w:p>
    <w:p w14:paraId="00000020" w14:textId="77777777" w:rsidR="003A5E85" w:rsidRDefault="003A5E85">
      <w:pPr>
        <w:spacing w:before="240"/>
        <w:rPr>
          <w:rFonts w:ascii="Arial" w:eastAsia="Arial" w:hAnsi="Arial" w:cs="Arial"/>
          <w:sz w:val="18"/>
          <w:szCs w:val="18"/>
        </w:rPr>
      </w:pPr>
    </w:p>
    <w:p w14:paraId="00000021" w14:textId="77777777" w:rsidR="003A5E85" w:rsidRDefault="008F4208">
      <w:pPr>
        <w:spacing w:before="240"/>
        <w:rPr>
          <w:rFonts w:ascii="Arial" w:eastAsia="Arial" w:hAnsi="Arial" w:cs="Arial"/>
          <w:sz w:val="18"/>
          <w:szCs w:val="18"/>
        </w:rPr>
      </w:pPr>
      <w:r>
        <w:rPr>
          <w:rFonts w:ascii="Arial" w:eastAsia="Arial" w:hAnsi="Arial" w:cs="Arial"/>
          <w:sz w:val="18"/>
          <w:szCs w:val="18"/>
        </w:rPr>
        <w:t xml:space="preserve">ZONER software has been around for 28 years. In this time, it has been delivering solutions to photographers via the popular Czech-based photo editing software Zoner Photo Studio, its online photo gallery </w:t>
      </w:r>
      <w:proofErr w:type="spellStart"/>
      <w:r>
        <w:rPr>
          <w:rFonts w:ascii="Arial" w:eastAsia="Arial" w:hAnsi="Arial" w:cs="Arial"/>
          <w:sz w:val="18"/>
          <w:szCs w:val="18"/>
        </w:rPr>
        <w:t>Zonerama</w:t>
      </w:r>
      <w:proofErr w:type="spellEnd"/>
      <w:r>
        <w:rPr>
          <w:rFonts w:ascii="Arial" w:eastAsia="Arial" w:hAnsi="Arial" w:cs="Arial"/>
          <w:sz w:val="18"/>
          <w:szCs w:val="18"/>
        </w:rPr>
        <w:t xml:space="preserve">, and learn.zoner.com online magazine with </w:t>
      </w:r>
      <w:r>
        <w:rPr>
          <w:rFonts w:ascii="Arial" w:eastAsia="Arial" w:hAnsi="Arial" w:cs="Arial"/>
          <w:sz w:val="18"/>
          <w:szCs w:val="18"/>
        </w:rPr>
        <w:t xml:space="preserve">a wide range of publications. It is also a key supplier of internet service providers connected with web/e-commerce services. Its headquarters are in Brno, Czech Republic, with branches in Slovakia, Hungary, Japan, and the USA and employs over 100 people. </w:t>
      </w:r>
    </w:p>
    <w:p w14:paraId="00000022" w14:textId="77777777" w:rsidR="003A5E85" w:rsidRDefault="008F4208">
      <w:pPr>
        <w:spacing w:before="240"/>
        <w:rPr>
          <w:rFonts w:ascii="Arial" w:eastAsia="Arial" w:hAnsi="Arial" w:cs="Arial"/>
          <w:b/>
          <w:sz w:val="18"/>
          <w:szCs w:val="18"/>
        </w:rPr>
      </w:pPr>
      <w:r>
        <w:rPr>
          <w:rFonts w:ascii="Arial" w:eastAsia="Arial" w:hAnsi="Arial" w:cs="Arial"/>
          <w:b/>
          <w:sz w:val="18"/>
          <w:szCs w:val="18"/>
        </w:rPr>
        <w:t>Press contact:</w:t>
      </w:r>
    </w:p>
    <w:p w14:paraId="00000023" w14:textId="77777777" w:rsidR="003A5E85" w:rsidRDefault="008F4208">
      <w:pPr>
        <w:spacing w:before="240" w:line="240" w:lineRule="auto"/>
        <w:rPr>
          <w:rFonts w:ascii="Arial" w:eastAsia="Arial" w:hAnsi="Arial" w:cs="Arial"/>
          <w:sz w:val="18"/>
          <w:szCs w:val="18"/>
        </w:rPr>
      </w:pPr>
      <w:r>
        <w:rPr>
          <w:rFonts w:ascii="Arial" w:eastAsia="Arial" w:hAnsi="Arial" w:cs="Arial"/>
          <w:sz w:val="18"/>
          <w:szCs w:val="18"/>
        </w:rPr>
        <w:t>Thomas Urban</w:t>
      </w:r>
    </w:p>
    <w:p w14:paraId="00000024" w14:textId="77777777" w:rsidR="003A5E85" w:rsidRDefault="008F4208">
      <w:pPr>
        <w:spacing w:before="240" w:line="240" w:lineRule="auto"/>
        <w:rPr>
          <w:rFonts w:ascii="Arial" w:eastAsia="Arial" w:hAnsi="Arial" w:cs="Arial"/>
          <w:sz w:val="18"/>
          <w:szCs w:val="18"/>
        </w:rPr>
      </w:pPr>
      <w:r>
        <w:rPr>
          <w:rFonts w:ascii="Arial" w:eastAsia="Arial" w:hAnsi="Arial" w:cs="Arial"/>
          <w:sz w:val="18"/>
          <w:szCs w:val="18"/>
        </w:rPr>
        <w:t>Acquisition Manager</w:t>
      </w:r>
    </w:p>
    <w:p w14:paraId="00000025" w14:textId="77777777" w:rsidR="003A5E85" w:rsidRDefault="008F4208">
      <w:pPr>
        <w:spacing w:before="240" w:line="240" w:lineRule="auto"/>
        <w:rPr>
          <w:rFonts w:ascii="Times New Roman" w:eastAsia="Times New Roman" w:hAnsi="Times New Roman" w:cs="Times New Roman"/>
        </w:rPr>
      </w:pPr>
      <w:r>
        <w:rPr>
          <w:rFonts w:ascii="Arial" w:eastAsia="Arial" w:hAnsi="Arial" w:cs="Arial"/>
          <w:sz w:val="18"/>
          <w:szCs w:val="18"/>
        </w:rPr>
        <w:t xml:space="preserve">Tel.: +420 736 510 </w:t>
      </w:r>
      <w:proofErr w:type="gramStart"/>
      <w:r>
        <w:rPr>
          <w:rFonts w:ascii="Arial" w:eastAsia="Arial" w:hAnsi="Arial" w:cs="Arial"/>
          <w:sz w:val="18"/>
          <w:szCs w:val="18"/>
        </w:rPr>
        <w:t>047  |</w:t>
      </w:r>
      <w:proofErr w:type="gramEnd"/>
      <w:r>
        <w:rPr>
          <w:rFonts w:ascii="Arial" w:eastAsia="Arial" w:hAnsi="Arial" w:cs="Arial"/>
          <w:sz w:val="18"/>
          <w:szCs w:val="18"/>
        </w:rPr>
        <w:t xml:space="preserve"> email: </w:t>
      </w:r>
      <w:r>
        <w:rPr>
          <w:rFonts w:ascii="Arial" w:eastAsia="Arial" w:hAnsi="Arial" w:cs="Arial"/>
          <w:color w:val="1155CC"/>
          <w:sz w:val="18"/>
          <w:szCs w:val="18"/>
        </w:rPr>
        <w:t>thomas.urban@zoner.com</w:t>
      </w:r>
    </w:p>
    <w:p w14:paraId="00000026" w14:textId="77777777" w:rsidR="003A5E85" w:rsidRDefault="008F4208">
      <w:pPr>
        <w:spacing w:before="240" w:line="240" w:lineRule="auto"/>
        <w:rPr>
          <w:sz w:val="24"/>
          <w:szCs w:val="24"/>
        </w:rPr>
      </w:pPr>
      <w:hyperlink r:id="rId6">
        <w:r>
          <w:rPr>
            <w:rFonts w:ascii="Arial" w:eastAsia="Arial" w:hAnsi="Arial" w:cs="Arial"/>
            <w:color w:val="1155CC"/>
            <w:sz w:val="18"/>
            <w:szCs w:val="18"/>
            <w:u w:val="single"/>
          </w:rPr>
          <w:t>www.zoner.com</w:t>
        </w:r>
      </w:hyperlink>
      <w:r>
        <w:rPr>
          <w:rFonts w:ascii="Arial" w:eastAsia="Arial" w:hAnsi="Arial" w:cs="Arial"/>
          <w:sz w:val="18"/>
          <w:szCs w:val="18"/>
        </w:rPr>
        <w:t xml:space="preserve"> |</w:t>
      </w:r>
      <w:hyperlink r:id="rId7">
        <w:r>
          <w:rPr>
            <w:rFonts w:ascii="Arial" w:eastAsia="Arial" w:hAnsi="Arial" w:cs="Arial"/>
            <w:sz w:val="18"/>
            <w:szCs w:val="18"/>
          </w:rPr>
          <w:t xml:space="preserve"> </w:t>
        </w:r>
      </w:hyperlink>
      <w:hyperlink r:id="rId8">
        <w:r>
          <w:rPr>
            <w:rFonts w:ascii="Arial" w:eastAsia="Arial" w:hAnsi="Arial" w:cs="Arial"/>
            <w:color w:val="1155CC"/>
            <w:sz w:val="18"/>
            <w:szCs w:val="18"/>
            <w:u w:val="single"/>
          </w:rPr>
          <w:t>www.zonerama.com</w:t>
        </w:r>
      </w:hyperlink>
      <w:r>
        <w:rPr>
          <w:rFonts w:ascii="Arial" w:eastAsia="Arial" w:hAnsi="Arial" w:cs="Arial"/>
          <w:sz w:val="18"/>
          <w:szCs w:val="18"/>
        </w:rPr>
        <w:t xml:space="preserve"> |</w:t>
      </w:r>
      <w:hyperlink r:id="rId9">
        <w:r>
          <w:rPr>
            <w:rFonts w:ascii="Arial" w:eastAsia="Arial" w:hAnsi="Arial" w:cs="Arial"/>
            <w:color w:val="1155CC"/>
            <w:sz w:val="18"/>
            <w:szCs w:val="18"/>
            <w:u w:val="single"/>
          </w:rPr>
          <w:t>Learn Photography</w:t>
        </w:r>
      </w:hyperlink>
    </w:p>
    <w:sectPr w:rsidR="003A5E85">
      <w:head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4219" w14:textId="77777777" w:rsidR="008F4208" w:rsidRDefault="008F4208" w:rsidP="006D60CD">
      <w:pPr>
        <w:spacing w:line="240" w:lineRule="auto"/>
      </w:pPr>
      <w:r>
        <w:separator/>
      </w:r>
    </w:p>
  </w:endnote>
  <w:endnote w:type="continuationSeparator" w:id="0">
    <w:p w14:paraId="3ABD1F9E" w14:textId="77777777" w:rsidR="008F4208" w:rsidRDefault="008F4208" w:rsidP="006D60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PT Serif">
    <w:charset w:val="00"/>
    <w:family w:val="auto"/>
    <w:pitch w:val="default"/>
  </w:font>
  <w:font w:name="Open Sans Light">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E4A4B" w14:textId="77777777" w:rsidR="008F4208" w:rsidRDefault="008F4208" w:rsidP="006D60CD">
      <w:pPr>
        <w:spacing w:line="240" w:lineRule="auto"/>
      </w:pPr>
      <w:r>
        <w:separator/>
      </w:r>
    </w:p>
  </w:footnote>
  <w:footnote w:type="continuationSeparator" w:id="0">
    <w:p w14:paraId="134243FB" w14:textId="77777777" w:rsidR="008F4208" w:rsidRDefault="008F4208" w:rsidP="006D60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6DE3" w14:textId="76D506EC" w:rsidR="006D60CD" w:rsidRDefault="006D60CD">
    <w:pPr>
      <w:pStyle w:val="Zhlav"/>
    </w:pPr>
    <w:r>
      <w:rPr>
        <w:noProof/>
      </w:rPr>
      <w:pict w14:anchorId="0E87F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3" o:spid="_x0000_s2049" type="#_x0000_t75" style="position:absolute;margin-left:0;margin-top:0;width:595.45pt;height:842.05pt;z-index:-251658240;mso-position-horizontal:center;mso-position-horizontal-relative:margin;mso-position-vertical:center;mso-position-vertical-relative:margin" o:allowincell="f">
          <v:imagedata r:id="rId1" o:title="hlp-zdroj_EN-v-s-loge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E85"/>
    <w:rsid w:val="003A5E85"/>
    <w:rsid w:val="006D60CD"/>
    <w:rsid w:val="008F42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145D0C"/>
  <w15:docId w15:val="{BAF5F6A8-E83C-4CF1-8FF3-3CB0CE55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GB"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after="60"/>
      <w:outlineLvl w:val="0"/>
    </w:pPr>
    <w:rPr>
      <w:sz w:val="52"/>
      <w:szCs w:val="52"/>
    </w:rPr>
  </w:style>
  <w:style w:type="paragraph" w:styleId="Nadpis2">
    <w:name w:val="heading 2"/>
    <w:basedOn w:val="Normln"/>
    <w:next w:val="Normln"/>
    <w:uiPriority w:val="9"/>
    <w:semiHidden/>
    <w:unhideWhenUsed/>
    <w:qFormat/>
    <w:pPr>
      <w:keepNext/>
      <w:keepLines/>
      <w:outlineLvl w:val="1"/>
    </w:pPr>
    <w:rPr>
      <w:sz w:val="32"/>
      <w:szCs w:val="32"/>
    </w:rPr>
  </w:style>
  <w:style w:type="paragraph" w:styleId="Nadpis3">
    <w:name w:val="heading 3"/>
    <w:basedOn w:val="Normln"/>
    <w:next w:val="Normln"/>
    <w:uiPriority w:val="9"/>
    <w:semiHidden/>
    <w:unhideWhenUsed/>
    <w:qFormat/>
    <w:pPr>
      <w:keepNext/>
      <w:keepLines/>
      <w:outlineLvl w:val="2"/>
    </w:pPr>
    <w:rPr>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rFonts w:ascii="PT Serif" w:eastAsia="PT Serif" w:hAnsi="PT Serif" w:cs="PT Serif"/>
      <w:sz w:val="52"/>
      <w:szCs w:val="52"/>
    </w:rPr>
  </w:style>
  <w:style w:type="paragraph" w:styleId="Podnadpis">
    <w:name w:val="Subtitle"/>
    <w:basedOn w:val="Normln"/>
    <w:next w:val="Normln"/>
    <w:uiPriority w:val="11"/>
    <w:qFormat/>
    <w:pPr>
      <w:keepNext/>
      <w:keepLines/>
      <w:spacing w:after="320"/>
    </w:pPr>
    <w:rPr>
      <w:rFonts w:ascii="Open Sans Light" w:eastAsia="Open Sans Light" w:hAnsi="Open Sans Light" w:cs="Open Sans Light"/>
      <w:color w:val="666666"/>
      <w:sz w:val="36"/>
      <w:szCs w:val="36"/>
    </w:rPr>
  </w:style>
  <w:style w:type="paragraph" w:styleId="Zhlav">
    <w:name w:val="header"/>
    <w:basedOn w:val="Normln"/>
    <w:link w:val="ZhlavChar"/>
    <w:uiPriority w:val="99"/>
    <w:unhideWhenUsed/>
    <w:rsid w:val="006D60CD"/>
    <w:pPr>
      <w:tabs>
        <w:tab w:val="center" w:pos="4536"/>
        <w:tab w:val="right" w:pos="9072"/>
      </w:tabs>
      <w:spacing w:line="240" w:lineRule="auto"/>
    </w:pPr>
  </w:style>
  <w:style w:type="character" w:customStyle="1" w:styleId="ZhlavChar">
    <w:name w:val="Záhlaví Char"/>
    <w:basedOn w:val="Standardnpsmoodstavce"/>
    <w:link w:val="Zhlav"/>
    <w:uiPriority w:val="99"/>
    <w:rsid w:val="006D60CD"/>
  </w:style>
  <w:style w:type="paragraph" w:styleId="Zpat">
    <w:name w:val="footer"/>
    <w:basedOn w:val="Normln"/>
    <w:link w:val="ZpatChar"/>
    <w:uiPriority w:val="99"/>
    <w:unhideWhenUsed/>
    <w:rsid w:val="006D60CD"/>
    <w:pPr>
      <w:tabs>
        <w:tab w:val="center" w:pos="4536"/>
        <w:tab w:val="right" w:pos="9072"/>
      </w:tabs>
      <w:spacing w:line="240" w:lineRule="auto"/>
    </w:pPr>
  </w:style>
  <w:style w:type="character" w:customStyle="1" w:styleId="ZpatChar">
    <w:name w:val="Zápatí Char"/>
    <w:basedOn w:val="Standardnpsmoodstavce"/>
    <w:link w:val="Zpat"/>
    <w:uiPriority w:val="99"/>
    <w:rsid w:val="006D6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onerama.com" TargetMode="External"/><Relationship Id="rId3" Type="http://schemas.openxmlformats.org/officeDocument/2006/relationships/webSettings" Target="webSettings.xml"/><Relationship Id="rId7" Type="http://schemas.openxmlformats.org/officeDocument/2006/relationships/hyperlink" Target="http://www.zoneram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oner.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learn.zon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2542</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Pavlína Hornová</cp:lastModifiedBy>
  <cp:revision>2</cp:revision>
  <dcterms:created xsi:type="dcterms:W3CDTF">2021-08-16T12:17:00Z</dcterms:created>
  <dcterms:modified xsi:type="dcterms:W3CDTF">2021-08-16T12:17:00Z</dcterms:modified>
</cp:coreProperties>
</file>